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A23C3" w14:textId="77777777" w:rsidR="00997EC5" w:rsidRDefault="00997EC5">
      <w:pPr>
        <w:rPr>
          <w:rFonts w:ascii="Times New Roman" w:eastAsia="Times New Roman" w:hAnsi="Times New Roman" w:cs="Times New Roman"/>
        </w:rPr>
      </w:pPr>
    </w:p>
    <w:p w14:paraId="58AAC137" w14:textId="77777777" w:rsidR="00997EC5" w:rsidRDefault="00000000">
      <w:r>
        <w:t xml:space="preserve">The Commission on Ministry is made of up 12 members—six clergy and six laypeople. Three clergy and three laypersons are elected by convention, and the remaining members are appointed by the </w:t>
      </w:r>
      <w:proofErr w:type="gramStart"/>
      <w:r>
        <w:t>Bishop</w:t>
      </w:r>
      <w:proofErr w:type="gramEnd"/>
      <w:r>
        <w:t xml:space="preserve">. </w:t>
      </w:r>
    </w:p>
    <w:p w14:paraId="29C32F80" w14:textId="77777777" w:rsidR="00997EC5" w:rsidRDefault="00997EC5"/>
    <w:p w14:paraId="40021725" w14:textId="77777777" w:rsidR="00997EC5" w:rsidRDefault="00000000">
      <w:r>
        <w:t>OFFICERS</w:t>
      </w:r>
    </w:p>
    <w:p w14:paraId="2B3EB185" w14:textId="77777777" w:rsidR="00997EC5" w:rsidRDefault="00000000">
      <w:r>
        <w:t xml:space="preserve">The Rev. Margret Thor*^, Chair </w:t>
      </w:r>
    </w:p>
    <w:p w14:paraId="60780115" w14:textId="6DAC0E99" w:rsidR="00BC2F14" w:rsidRDefault="00BC2F14">
      <w:r>
        <w:t xml:space="preserve">Bishop Craig </w:t>
      </w:r>
      <w:proofErr w:type="spellStart"/>
      <w:r>
        <w:t>Loya</w:t>
      </w:r>
      <w:proofErr w:type="spellEnd"/>
    </w:p>
    <w:p w14:paraId="6F9E70D9" w14:textId="77777777" w:rsidR="00997EC5" w:rsidRDefault="00997EC5"/>
    <w:p w14:paraId="2C5C24ED" w14:textId="77777777" w:rsidR="00997EC5" w:rsidRDefault="00000000">
      <w:r>
        <w:rPr>
          <w:b/>
        </w:rPr>
        <w:t>Term Expires 2026</w:t>
      </w:r>
    </w:p>
    <w:p w14:paraId="660167BF" w14:textId="77777777" w:rsidR="00997EC5" w:rsidRDefault="00000000">
      <w:r>
        <w:t xml:space="preserve">The Rev. Bill Butcher^ </w:t>
      </w:r>
    </w:p>
    <w:p w14:paraId="5EF5E772" w14:textId="77777777" w:rsidR="00997EC5" w:rsidRDefault="00000000">
      <w:r>
        <w:t xml:space="preserve">Megan Emery </w:t>
      </w:r>
    </w:p>
    <w:p w14:paraId="1ABCF12F" w14:textId="77777777" w:rsidR="00997EC5" w:rsidRDefault="00000000">
      <w:r>
        <w:t xml:space="preserve">The Rev. Kate Maxwell* </w:t>
      </w:r>
    </w:p>
    <w:p w14:paraId="5D7D59B6" w14:textId="77777777" w:rsidR="00997EC5" w:rsidRDefault="00000000">
      <w:r>
        <w:t xml:space="preserve">Judy Stack^ </w:t>
      </w:r>
    </w:p>
    <w:p w14:paraId="2CE77974" w14:textId="77777777" w:rsidR="00997EC5" w:rsidRDefault="00997EC5"/>
    <w:p w14:paraId="472B24EB" w14:textId="77777777" w:rsidR="00997EC5" w:rsidRDefault="00000000">
      <w:r>
        <w:rPr>
          <w:b/>
        </w:rPr>
        <w:t>Term Expires 2027</w:t>
      </w:r>
    </w:p>
    <w:p w14:paraId="252B7E2C" w14:textId="77777777" w:rsidR="00BC2F14" w:rsidRDefault="00BC2F14" w:rsidP="00BC2F14">
      <w:r>
        <w:t xml:space="preserve">Jen </w:t>
      </w:r>
      <w:proofErr w:type="spellStart"/>
      <w:r>
        <w:t>Drganc</w:t>
      </w:r>
      <w:proofErr w:type="spellEnd"/>
    </w:p>
    <w:p w14:paraId="1BC7C988" w14:textId="77777777" w:rsidR="00BC2F14" w:rsidRDefault="00BC2F14" w:rsidP="00BC2F14">
      <w:r>
        <w:t>The Rev. Shawn Evelyn^</w:t>
      </w:r>
    </w:p>
    <w:p w14:paraId="07F38B16" w14:textId="03771E7A" w:rsidR="00BC2F14" w:rsidRDefault="00BC2F14">
      <w:r>
        <w:t xml:space="preserve">Margaret </w:t>
      </w:r>
      <w:proofErr w:type="spellStart"/>
      <w:r>
        <w:t>Pretasky</w:t>
      </w:r>
      <w:proofErr w:type="spellEnd"/>
      <w:r>
        <w:t>*^</w:t>
      </w:r>
    </w:p>
    <w:p w14:paraId="5D3413AD" w14:textId="2D7BF85B" w:rsidR="00997EC5" w:rsidRDefault="00000000">
      <w:r>
        <w:t xml:space="preserve">The Rev. </w:t>
      </w:r>
      <w:r w:rsidR="00BC2F14">
        <w:t>Lisa White Smith</w:t>
      </w:r>
      <w:r>
        <w:t>*</w:t>
      </w:r>
    </w:p>
    <w:p w14:paraId="36BBA399" w14:textId="77777777" w:rsidR="00BC2F14" w:rsidRDefault="00BC2F14"/>
    <w:p w14:paraId="26088DE0" w14:textId="00059725" w:rsidR="00BC2F14" w:rsidRDefault="00BC2F14" w:rsidP="00BC2F14">
      <w:r>
        <w:rPr>
          <w:b/>
        </w:rPr>
        <w:t>Term Expires 2028</w:t>
      </w:r>
      <w:r>
        <w:br/>
        <w:t xml:space="preserve">The Rev. Mary Anderson^  </w:t>
      </w:r>
    </w:p>
    <w:p w14:paraId="02E112B3" w14:textId="1903134F" w:rsidR="00BC2F14" w:rsidRDefault="00BC2F14" w:rsidP="00BC2F14">
      <w:r>
        <w:t xml:space="preserve">The Rev. </w:t>
      </w:r>
      <w:r>
        <w:t xml:space="preserve">Dave </w:t>
      </w:r>
      <w:proofErr w:type="spellStart"/>
      <w:r>
        <w:t>McEachron</w:t>
      </w:r>
      <w:proofErr w:type="spellEnd"/>
    </w:p>
    <w:p w14:paraId="0F97106E" w14:textId="0A11081B" w:rsidR="00BC2F14" w:rsidRDefault="00BC2F14" w:rsidP="00BC2F14">
      <w:r>
        <w:t>Cathy Rude</w:t>
      </w:r>
      <w:r>
        <w:t xml:space="preserve">^ </w:t>
      </w:r>
    </w:p>
    <w:p w14:paraId="315E16AB" w14:textId="00FA292C" w:rsidR="00BC2F14" w:rsidRDefault="00BC2F14" w:rsidP="00BC2F14">
      <w:r>
        <w:t xml:space="preserve">Mary </w:t>
      </w:r>
      <w:proofErr w:type="spellStart"/>
      <w:r>
        <w:t>Dragich</w:t>
      </w:r>
      <w:proofErr w:type="spellEnd"/>
    </w:p>
    <w:p w14:paraId="625C1D68" w14:textId="77777777" w:rsidR="00BC2F14" w:rsidRDefault="00BC2F14"/>
    <w:p w14:paraId="759A8D70" w14:textId="68B10169" w:rsidR="00997EC5" w:rsidRPr="00BC2F14" w:rsidRDefault="00BC2F14">
      <w:pPr>
        <w:rPr>
          <w:b/>
          <w:bCs/>
          <w:iCs/>
        </w:rPr>
      </w:pPr>
      <w:r w:rsidRPr="00BC2F14">
        <w:rPr>
          <w:b/>
          <w:bCs/>
          <w:iCs/>
        </w:rPr>
        <w:t>Staff Appointment</w:t>
      </w:r>
    </w:p>
    <w:p w14:paraId="584E9B52" w14:textId="1958FAB9" w:rsidR="00BC2F14" w:rsidRPr="00BC2F14" w:rsidRDefault="00BC2F14">
      <w:pPr>
        <w:rPr>
          <w:iCs/>
        </w:rPr>
      </w:pPr>
      <w:r>
        <w:rPr>
          <w:iCs/>
        </w:rPr>
        <w:t>The Rev. Sarah Hoch</w:t>
      </w:r>
    </w:p>
    <w:p w14:paraId="4530E7E4" w14:textId="77777777" w:rsidR="00997EC5" w:rsidRDefault="00997EC5"/>
    <w:p w14:paraId="003CE661" w14:textId="77777777" w:rsidR="00997EC5" w:rsidRDefault="00000000">
      <w:r>
        <w:t>*</w:t>
      </w:r>
      <w:proofErr w:type="gramStart"/>
      <w:r>
        <w:t>denotes</w:t>
      </w:r>
      <w:proofErr w:type="gramEnd"/>
      <w:r>
        <w:t xml:space="preserve"> second term </w:t>
      </w:r>
    </w:p>
    <w:p w14:paraId="3B5ED4D4" w14:textId="77777777" w:rsidR="00997EC5" w:rsidRDefault="00000000">
      <w:r>
        <w:t xml:space="preserve">^appointed by the </w:t>
      </w:r>
      <w:proofErr w:type="gramStart"/>
      <w:r>
        <w:t>Bishop</w:t>
      </w:r>
      <w:proofErr w:type="gramEnd"/>
      <w:r>
        <w:t xml:space="preserve"> </w:t>
      </w:r>
    </w:p>
    <w:p w14:paraId="026F5FD2" w14:textId="77777777" w:rsidR="00997EC5" w:rsidRDefault="00997EC5"/>
    <w:p w14:paraId="05BBA614" w14:textId="77777777" w:rsidR="00997EC5" w:rsidRDefault="00997EC5">
      <w:bookmarkStart w:id="0" w:name="_heading=h.gjdgxs" w:colFirst="0" w:colLast="0"/>
      <w:bookmarkEnd w:id="0"/>
    </w:p>
    <w:sectPr w:rsidR="00997EC5">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B133E" w14:textId="77777777" w:rsidR="00C40F4C" w:rsidRDefault="00C40F4C">
      <w:r>
        <w:separator/>
      </w:r>
    </w:p>
  </w:endnote>
  <w:endnote w:type="continuationSeparator" w:id="0">
    <w:p w14:paraId="4FC1833F" w14:textId="77777777" w:rsidR="00C40F4C" w:rsidRDefault="00C4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20E4A" w14:textId="77777777" w:rsidR="00C40F4C" w:rsidRDefault="00C40F4C">
      <w:r>
        <w:separator/>
      </w:r>
    </w:p>
  </w:footnote>
  <w:footnote w:type="continuationSeparator" w:id="0">
    <w:p w14:paraId="326B2BC7" w14:textId="77777777" w:rsidR="00C40F4C" w:rsidRDefault="00C40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8C262" w14:textId="77777777" w:rsidR="00997EC5"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379ECE4E" wp14:editId="625D6053">
          <wp:extent cx="1785795" cy="60003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85795" cy="600035"/>
                  </a:xfrm>
                  <a:prstGeom prst="rect">
                    <a:avLst/>
                  </a:prstGeom>
                  <a:ln/>
                </pic:spPr>
              </pic:pic>
            </a:graphicData>
          </a:graphic>
        </wp:inline>
      </w:drawing>
    </w:r>
  </w:p>
  <w:p w14:paraId="16B61BB8" w14:textId="77777777" w:rsidR="00997EC5" w:rsidRDefault="00997EC5">
    <w:pPr>
      <w:pBdr>
        <w:top w:val="nil"/>
        <w:left w:val="nil"/>
        <w:bottom w:val="nil"/>
        <w:right w:val="nil"/>
        <w:between w:val="nil"/>
      </w:pBdr>
      <w:tabs>
        <w:tab w:val="center" w:pos="4680"/>
        <w:tab w:val="right" w:pos="9360"/>
      </w:tabs>
      <w:jc w:val="center"/>
      <w:rPr>
        <w:color w:val="000000"/>
      </w:rPr>
    </w:pPr>
  </w:p>
  <w:p w14:paraId="63522DD2" w14:textId="77777777" w:rsidR="00997EC5" w:rsidRDefault="00000000">
    <w:pPr>
      <w:pBdr>
        <w:top w:val="nil"/>
        <w:left w:val="nil"/>
        <w:bottom w:val="nil"/>
        <w:right w:val="nil"/>
        <w:between w:val="nil"/>
      </w:pBdr>
      <w:tabs>
        <w:tab w:val="center" w:pos="4680"/>
        <w:tab w:val="right" w:pos="9360"/>
      </w:tabs>
      <w:jc w:val="center"/>
      <w:rPr>
        <w:color w:val="000000"/>
        <w:sz w:val="28"/>
        <w:szCs w:val="28"/>
      </w:rPr>
    </w:pPr>
    <w:r>
      <w:rPr>
        <w:color w:val="000000"/>
        <w:sz w:val="28"/>
        <w:szCs w:val="28"/>
      </w:rPr>
      <w:t>Commission on Ministry Roster</w:t>
    </w:r>
  </w:p>
  <w:p w14:paraId="62B4B22B" w14:textId="72215D67" w:rsidR="00997EC5" w:rsidRDefault="00000000">
    <w:pPr>
      <w:pBdr>
        <w:top w:val="nil"/>
        <w:left w:val="nil"/>
        <w:bottom w:val="nil"/>
        <w:right w:val="nil"/>
        <w:between w:val="nil"/>
      </w:pBdr>
      <w:tabs>
        <w:tab w:val="center" w:pos="4680"/>
        <w:tab w:val="right" w:pos="9360"/>
      </w:tabs>
      <w:jc w:val="center"/>
      <w:rPr>
        <w:color w:val="000000"/>
        <w:sz w:val="28"/>
        <w:szCs w:val="28"/>
      </w:rPr>
    </w:pPr>
    <w:r>
      <w:rPr>
        <w:sz w:val="28"/>
        <w:szCs w:val="28"/>
      </w:rPr>
      <w:t>202</w:t>
    </w:r>
    <w:r w:rsidR="00BC2F14">
      <w:rPr>
        <w:sz w:val="28"/>
        <w:szCs w:val="28"/>
      </w:rPr>
      <w:t>5</w:t>
    </w:r>
    <w:r>
      <w:rPr>
        <w:sz w:val="28"/>
        <w:szCs w:val="28"/>
      </w:rPr>
      <w:t>-20</w:t>
    </w:r>
    <w:r w:rsidR="00BC2F14">
      <w:rPr>
        <w:sz w:val="28"/>
        <w:szCs w:val="28"/>
      </w:rPr>
      <w:t>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EC5"/>
    <w:rsid w:val="000115CA"/>
    <w:rsid w:val="00596A6C"/>
    <w:rsid w:val="00813171"/>
    <w:rsid w:val="00997EC5"/>
    <w:rsid w:val="00BC2F14"/>
    <w:rsid w:val="00C4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461CFE"/>
  <w15:docId w15:val="{5A459E34-EDB6-9749-A7FE-C5C8F4710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D3052"/>
    <w:pPr>
      <w:tabs>
        <w:tab w:val="center" w:pos="4680"/>
        <w:tab w:val="right" w:pos="9360"/>
      </w:tabs>
    </w:pPr>
  </w:style>
  <w:style w:type="character" w:customStyle="1" w:styleId="HeaderChar">
    <w:name w:val="Header Char"/>
    <w:basedOn w:val="DefaultParagraphFont"/>
    <w:link w:val="Header"/>
    <w:uiPriority w:val="99"/>
    <w:rsid w:val="003D3052"/>
  </w:style>
  <w:style w:type="paragraph" w:styleId="Footer">
    <w:name w:val="footer"/>
    <w:basedOn w:val="Normal"/>
    <w:link w:val="FooterChar"/>
    <w:uiPriority w:val="99"/>
    <w:unhideWhenUsed/>
    <w:rsid w:val="003D3052"/>
    <w:pPr>
      <w:tabs>
        <w:tab w:val="center" w:pos="4680"/>
        <w:tab w:val="right" w:pos="9360"/>
      </w:tabs>
    </w:pPr>
  </w:style>
  <w:style w:type="character" w:customStyle="1" w:styleId="FooterChar">
    <w:name w:val="Footer Char"/>
    <w:basedOn w:val="DefaultParagraphFont"/>
    <w:link w:val="Footer"/>
    <w:uiPriority w:val="99"/>
    <w:rsid w:val="003D305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aycn/M1mMI4Raoz5ToPKSz5CKA==">CgMxLjAyCGguZ2pkZ3hzOAByITFPSURKX1NGbnVKSkVsOGJLNFVMeHU2TWRtZEg2MWE2Yg==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Stevenson</dc:creator>
  <cp:lastModifiedBy>Karen Olson</cp:lastModifiedBy>
  <cp:revision>2</cp:revision>
  <dcterms:created xsi:type="dcterms:W3CDTF">2025-12-01T16:36:00Z</dcterms:created>
  <dcterms:modified xsi:type="dcterms:W3CDTF">2025-12-01T16:36:00Z</dcterms:modified>
</cp:coreProperties>
</file>