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F6CF" w14:textId="60A24F51" w:rsidR="007B5590" w:rsidRDefault="00EB3A43" w:rsidP="00EB3A43">
      <w:pPr>
        <w:pStyle w:val="Body"/>
        <w:jc w:val="center"/>
        <w:rPr>
          <w:b/>
          <w:bCs/>
          <w:sz w:val="28"/>
          <w:szCs w:val="28"/>
        </w:rPr>
      </w:pPr>
      <w:proofErr w:type="spellStart"/>
      <w:r>
        <w:rPr>
          <w:b/>
          <w:bCs/>
          <w:sz w:val="28"/>
          <w:szCs w:val="28"/>
        </w:rPr>
        <w:t>Soulspace</w:t>
      </w:r>
      <w:proofErr w:type="spellEnd"/>
      <w:r>
        <w:rPr>
          <w:b/>
          <w:bCs/>
          <w:sz w:val="28"/>
          <w:szCs w:val="28"/>
        </w:rPr>
        <w:t xml:space="preserve">: </w:t>
      </w:r>
      <w:r w:rsidR="00D1155E">
        <w:rPr>
          <w:b/>
          <w:bCs/>
          <w:sz w:val="28"/>
          <w:szCs w:val="28"/>
        </w:rPr>
        <w:t>Guidance</w:t>
      </w:r>
      <w:r w:rsidR="00542B4A">
        <w:rPr>
          <w:b/>
          <w:bCs/>
          <w:sz w:val="28"/>
          <w:szCs w:val="28"/>
        </w:rPr>
        <w:t xml:space="preserve"> </w:t>
      </w:r>
    </w:p>
    <w:p w14:paraId="6D61A5EC" w14:textId="559F43E7" w:rsidR="00EB3A43" w:rsidRPr="007B5590" w:rsidRDefault="007B5590" w:rsidP="00EB3A43">
      <w:pPr>
        <w:pStyle w:val="Body"/>
        <w:jc w:val="center"/>
        <w:rPr>
          <w:b/>
          <w:bCs/>
          <w:sz w:val="24"/>
          <w:szCs w:val="24"/>
        </w:rPr>
      </w:pPr>
      <w:r w:rsidRPr="007B5590">
        <w:rPr>
          <w:b/>
          <w:bCs/>
          <w:sz w:val="24"/>
          <w:szCs w:val="24"/>
        </w:rPr>
        <w:t>Seeking Wisdom During Times of Uncertainty or Change</w:t>
      </w:r>
    </w:p>
    <w:p w14:paraId="092FF718" w14:textId="77777777" w:rsidR="00EB3A43" w:rsidRDefault="00EB3A43" w:rsidP="00EB3A43">
      <w:pPr>
        <w:pStyle w:val="Body"/>
        <w:jc w:val="center"/>
        <w:rPr>
          <w:b/>
          <w:bCs/>
          <w:sz w:val="28"/>
          <w:szCs w:val="28"/>
        </w:rPr>
      </w:pPr>
    </w:p>
    <w:p w14:paraId="5028600B" w14:textId="77777777" w:rsidR="00EB3A43" w:rsidRDefault="00EB3A43" w:rsidP="00EB3A43">
      <w:pPr>
        <w:pStyle w:val="Body"/>
      </w:pPr>
    </w:p>
    <w:p w14:paraId="37F97138" w14:textId="77777777" w:rsidR="00EB3A43" w:rsidRDefault="00EB3A43" w:rsidP="00EB3A43">
      <w:pPr>
        <w:pStyle w:val="Body"/>
      </w:pPr>
      <w:r>
        <w:rPr>
          <w:b/>
          <w:bCs/>
          <w:sz w:val="28"/>
          <w:szCs w:val="28"/>
        </w:rPr>
        <w:t>Connecting to one another</w:t>
      </w:r>
      <w:r>
        <w:t xml:space="preserve"> </w:t>
      </w:r>
    </w:p>
    <w:p w14:paraId="07F0CDC7" w14:textId="77777777" w:rsidR="007B5590" w:rsidRDefault="007B5590" w:rsidP="007B5590">
      <w:pPr>
        <w:pStyle w:val="Body"/>
      </w:pPr>
    </w:p>
    <w:p w14:paraId="7DF73FD4" w14:textId="39665E66" w:rsidR="007B5590" w:rsidRPr="006B2C03" w:rsidRDefault="007B5590" w:rsidP="007B5590">
      <w:pPr>
        <w:pStyle w:val="Body"/>
        <w:rPr>
          <w:sz w:val="24"/>
          <w:szCs w:val="24"/>
        </w:rPr>
      </w:pPr>
      <w:r w:rsidRPr="006B2C03">
        <w:rPr>
          <w:sz w:val="24"/>
          <w:szCs w:val="24"/>
        </w:rPr>
        <w:t xml:space="preserve">Welcome to </w:t>
      </w:r>
      <w:proofErr w:type="spellStart"/>
      <w:r w:rsidRPr="006B2C03">
        <w:rPr>
          <w:sz w:val="24"/>
          <w:szCs w:val="24"/>
        </w:rPr>
        <w:t>Soulspace</w:t>
      </w:r>
      <w:proofErr w:type="spellEnd"/>
      <w:r w:rsidRPr="006B2C03">
        <w:rPr>
          <w:sz w:val="24"/>
          <w:szCs w:val="24"/>
        </w:rPr>
        <w:t>. Our theme is guidance. Some of you may have an important decision to make. Others may regret a past decision and wonder how to undo it. One or two of you may feel you are drifting through life and would like a greater sense of direction. Still others may be grateful for an awareness of being guided by a higher power. As we bring our different experiences here, let us be thankful for one another.</w:t>
      </w:r>
    </w:p>
    <w:p w14:paraId="1E12E81B" w14:textId="77777777" w:rsidR="007B5590" w:rsidRPr="006B2C03" w:rsidRDefault="007B5590" w:rsidP="007B5590">
      <w:pPr>
        <w:pStyle w:val="Body"/>
        <w:rPr>
          <w:sz w:val="24"/>
          <w:szCs w:val="24"/>
        </w:rPr>
      </w:pPr>
    </w:p>
    <w:p w14:paraId="6E238049" w14:textId="31667B31" w:rsidR="007B5590" w:rsidRPr="006B2C03" w:rsidRDefault="007B5590" w:rsidP="007B5590">
      <w:pPr>
        <w:pStyle w:val="Body"/>
        <w:rPr>
          <w:sz w:val="24"/>
          <w:szCs w:val="24"/>
        </w:rPr>
      </w:pPr>
      <w:r w:rsidRPr="006B2C03">
        <w:rPr>
          <w:sz w:val="24"/>
          <w:szCs w:val="24"/>
        </w:rPr>
        <w:t xml:space="preserve">Take a moment to pause and look at someone in the room. Ask silently that in the busyness of life they </w:t>
      </w:r>
      <w:r w:rsidR="005C72A3" w:rsidRPr="006B2C03">
        <w:rPr>
          <w:sz w:val="24"/>
          <w:szCs w:val="24"/>
        </w:rPr>
        <w:t xml:space="preserve">may </w:t>
      </w:r>
      <w:r w:rsidRPr="006B2C03">
        <w:rPr>
          <w:sz w:val="24"/>
          <w:szCs w:val="24"/>
        </w:rPr>
        <w:t>pause</w:t>
      </w:r>
      <w:r w:rsidR="00054CEF">
        <w:rPr>
          <w:sz w:val="24"/>
          <w:szCs w:val="24"/>
        </w:rPr>
        <w:t xml:space="preserve"> </w:t>
      </w:r>
      <w:r w:rsidRPr="006B2C03">
        <w:rPr>
          <w:sz w:val="24"/>
          <w:szCs w:val="24"/>
        </w:rPr>
        <w:t>and seek the voice of wisdom. May wisdom give them clarity, patience and a discerning heart. May they find the source of wisdom and rest in it.</w:t>
      </w:r>
    </w:p>
    <w:p w14:paraId="5464B4CB" w14:textId="77777777" w:rsidR="007B5590" w:rsidRPr="006B2C03" w:rsidRDefault="007B5590" w:rsidP="007B5590">
      <w:pPr>
        <w:pStyle w:val="Body"/>
        <w:rPr>
          <w:sz w:val="24"/>
          <w:szCs w:val="24"/>
        </w:rPr>
      </w:pPr>
    </w:p>
    <w:p w14:paraId="07DCA2C2" w14:textId="77777777" w:rsidR="007B5590" w:rsidRPr="006B2C03" w:rsidRDefault="007B5590" w:rsidP="007B5590">
      <w:pPr>
        <w:pStyle w:val="Body"/>
        <w:rPr>
          <w:sz w:val="24"/>
          <w:szCs w:val="24"/>
        </w:rPr>
      </w:pPr>
    </w:p>
    <w:p w14:paraId="3F5B37C5" w14:textId="77777777" w:rsidR="007B5590" w:rsidRPr="006B2C03" w:rsidRDefault="007B5590" w:rsidP="007B5590">
      <w:pPr>
        <w:pStyle w:val="Body"/>
        <w:rPr>
          <w:b/>
          <w:bCs/>
          <w:sz w:val="24"/>
          <w:szCs w:val="24"/>
        </w:rPr>
      </w:pPr>
      <w:r w:rsidRPr="006B2C03">
        <w:rPr>
          <w:b/>
          <w:bCs/>
          <w:sz w:val="24"/>
          <w:szCs w:val="24"/>
        </w:rPr>
        <w:t xml:space="preserve">Seeking guidance </w:t>
      </w:r>
    </w:p>
    <w:p w14:paraId="6B8B1F9C" w14:textId="77777777" w:rsidR="00EB01C5" w:rsidRPr="006B2C03" w:rsidRDefault="00EB01C5" w:rsidP="007B5590">
      <w:pPr>
        <w:pStyle w:val="Body"/>
        <w:rPr>
          <w:b/>
          <w:bCs/>
          <w:sz w:val="24"/>
          <w:szCs w:val="24"/>
        </w:rPr>
      </w:pPr>
    </w:p>
    <w:p w14:paraId="7F78EC0B" w14:textId="77777777" w:rsidR="00EB01C5" w:rsidRPr="006B2C03" w:rsidRDefault="00EB01C5" w:rsidP="00EB01C5">
      <w:pPr>
        <w:pStyle w:val="Body"/>
        <w:rPr>
          <w:sz w:val="24"/>
          <w:szCs w:val="24"/>
        </w:rPr>
      </w:pPr>
      <w:r w:rsidRPr="006B2C03">
        <w:rPr>
          <w:i/>
          <w:iCs/>
          <w:sz w:val="24"/>
          <w:szCs w:val="24"/>
        </w:rPr>
        <w:t xml:space="preserve">Light a candle. </w:t>
      </w:r>
    </w:p>
    <w:p w14:paraId="5D046425" w14:textId="77777777" w:rsidR="00EB01C5" w:rsidRPr="006B2C03" w:rsidRDefault="00EB01C5" w:rsidP="00EB01C5">
      <w:pPr>
        <w:pStyle w:val="Body"/>
        <w:rPr>
          <w:sz w:val="24"/>
          <w:szCs w:val="24"/>
        </w:rPr>
      </w:pPr>
    </w:p>
    <w:p w14:paraId="21D83BC0" w14:textId="2C0A8DC3" w:rsidR="00EB01C5" w:rsidRPr="006B2C03" w:rsidRDefault="00EB01C5" w:rsidP="007B5590">
      <w:pPr>
        <w:pStyle w:val="Body"/>
        <w:rPr>
          <w:sz w:val="24"/>
          <w:szCs w:val="24"/>
        </w:rPr>
      </w:pPr>
      <w:r w:rsidRPr="006B2C03">
        <w:rPr>
          <w:sz w:val="24"/>
          <w:szCs w:val="24"/>
        </w:rPr>
        <w:t xml:space="preserve">When life feels uncertain and chaotic, or when your mind is so full that it becomes hard to see the wood for the trees, it can be helpful to focus on one thing and to tune out the noise and confusion. A candle flame is a good thing to focus on. It’s not still or lifeless; it moves and dances, but it’s also peaceful and comforting. Be </w:t>
      </w:r>
      <w:proofErr w:type="gramStart"/>
      <w:r w:rsidRPr="006B2C03">
        <w:rPr>
          <w:sz w:val="24"/>
          <w:szCs w:val="24"/>
        </w:rPr>
        <w:t>still, and</w:t>
      </w:r>
      <w:proofErr w:type="gramEnd"/>
      <w:r w:rsidRPr="006B2C03">
        <w:rPr>
          <w:sz w:val="24"/>
          <w:szCs w:val="24"/>
        </w:rPr>
        <w:t xml:space="preserve"> know that the source of life is good and will not leave us lost. Think quietly about this for a few moments.</w:t>
      </w:r>
    </w:p>
    <w:p w14:paraId="3364ABE3" w14:textId="77777777" w:rsidR="00FB1DD3" w:rsidRPr="006B2C03" w:rsidRDefault="00FB1DD3" w:rsidP="007B5590">
      <w:pPr>
        <w:pStyle w:val="Body"/>
        <w:rPr>
          <w:b/>
          <w:bCs/>
          <w:sz w:val="24"/>
          <w:szCs w:val="24"/>
        </w:rPr>
      </w:pPr>
    </w:p>
    <w:p w14:paraId="5D8140DC" w14:textId="77777777" w:rsidR="008E1888" w:rsidRPr="006B2C03" w:rsidRDefault="008E1888" w:rsidP="008E1888">
      <w:pPr>
        <w:pStyle w:val="Default"/>
        <w:spacing w:before="0" w:line="240" w:lineRule="auto"/>
        <w:rPr>
          <w:rFonts w:ascii="Helvetica" w:hAnsi="Helvetica"/>
          <w:color w:val="111111"/>
        </w:rPr>
      </w:pPr>
      <w:r w:rsidRPr="006B2C03">
        <w:rPr>
          <w:rFonts w:ascii="Helvetica" w:hAnsi="Helvetica"/>
          <w:color w:val="111111"/>
        </w:rPr>
        <w:t>One of the poets in the Bible wrote, “Your word is a lamp to my feet and a light to my path.” [Psalm 119:105]</w:t>
      </w:r>
    </w:p>
    <w:p w14:paraId="42A21C40" w14:textId="3870AD24" w:rsidR="008E1888" w:rsidRPr="006B2C03" w:rsidRDefault="008E1888" w:rsidP="008E1888">
      <w:pPr>
        <w:pStyle w:val="Default"/>
        <w:spacing w:before="0" w:line="240" w:lineRule="auto"/>
        <w:ind w:left="720"/>
        <w:rPr>
          <w:rFonts w:ascii="Helvetica" w:eastAsia="Helvetica" w:hAnsi="Helvetica" w:cs="Helvetica"/>
          <w:color w:val="111111"/>
        </w:rPr>
      </w:pPr>
      <w:r w:rsidRPr="006B2C03">
        <w:rPr>
          <w:color w:val="111111"/>
        </w:rPr>
        <w:t>Watch</w:t>
      </w:r>
      <w:r w:rsidRPr="006B2C03">
        <w:rPr>
          <w:rFonts w:ascii="Helvetica" w:hAnsi="Helvetica"/>
          <w:color w:val="111111"/>
        </w:rPr>
        <w:t xml:space="preserve"> the flame. Its gentle glow lights up its surroundings, reminding us that God</w:t>
      </w:r>
      <w:r w:rsidRPr="006B2C03">
        <w:rPr>
          <w:rFonts w:ascii="Helvetica" w:hAnsi="Helvetica"/>
          <w:color w:val="111111"/>
          <w:rtl/>
        </w:rPr>
        <w:t>’</w:t>
      </w:r>
      <w:r w:rsidRPr="006B2C03">
        <w:rPr>
          <w:rFonts w:ascii="Helvetica" w:hAnsi="Helvetica"/>
          <w:color w:val="111111"/>
        </w:rPr>
        <w:t xml:space="preserve">s guidance shines even in the </w:t>
      </w:r>
      <w:r w:rsidR="00085008">
        <w:rPr>
          <w:rFonts w:ascii="Helvetica" w:hAnsi="Helvetica"/>
          <w:color w:val="000000" w:themeColor="text1"/>
        </w:rPr>
        <w:t>most challenging</w:t>
      </w:r>
      <w:r w:rsidRPr="006B2C03">
        <w:rPr>
          <w:rFonts w:ascii="Helvetica" w:hAnsi="Helvetica"/>
          <w:color w:val="111111"/>
        </w:rPr>
        <w:t xml:space="preserve"> moments of life. </w:t>
      </w:r>
    </w:p>
    <w:p w14:paraId="6022A568" w14:textId="77777777" w:rsidR="008E1888" w:rsidRPr="006B2C03" w:rsidRDefault="008E1888" w:rsidP="008E1888">
      <w:pPr>
        <w:pStyle w:val="Default"/>
        <w:spacing w:before="0" w:line="240" w:lineRule="auto"/>
        <w:ind w:left="720"/>
        <w:rPr>
          <w:rFonts w:ascii="Helvetica" w:eastAsia="Helvetica" w:hAnsi="Helvetica" w:cs="Helvetica"/>
          <w:color w:val="111111"/>
        </w:rPr>
      </w:pPr>
      <w:r w:rsidRPr="006B2C03">
        <w:rPr>
          <w:rFonts w:ascii="Helvetica" w:hAnsi="Helvetica"/>
          <w:color w:val="111111"/>
        </w:rPr>
        <w:t>Its warmth dispels the cold and brings comfort, reminding us that God</w:t>
      </w:r>
      <w:r w:rsidRPr="006B2C03">
        <w:rPr>
          <w:rFonts w:ascii="Helvetica" w:hAnsi="Helvetica"/>
          <w:color w:val="111111"/>
          <w:rtl/>
        </w:rPr>
        <w:t>’</w:t>
      </w:r>
      <w:r w:rsidRPr="006B2C03">
        <w:rPr>
          <w:rFonts w:ascii="Helvetica" w:hAnsi="Helvetica"/>
          <w:color w:val="111111"/>
        </w:rPr>
        <w:t>s guidance is personal,</w:t>
      </w:r>
      <w:r w:rsidRPr="006B2C03">
        <w:rPr>
          <w:rFonts w:ascii="Helvetica" w:hAnsi="Helvetica"/>
          <w:color w:val="111111"/>
          <w:lang w:val="it-IT"/>
        </w:rPr>
        <w:t xml:space="preserve"> and </w:t>
      </w:r>
      <w:proofErr w:type="spellStart"/>
      <w:r w:rsidRPr="006B2C03">
        <w:rPr>
          <w:rFonts w:ascii="Helvetica" w:hAnsi="Helvetica"/>
          <w:color w:val="111111"/>
          <w:lang w:val="it-IT"/>
        </w:rPr>
        <w:t>caring</w:t>
      </w:r>
      <w:proofErr w:type="spellEnd"/>
      <w:r w:rsidRPr="006B2C03">
        <w:rPr>
          <w:rFonts w:ascii="Helvetica" w:hAnsi="Helvetica"/>
          <w:color w:val="111111"/>
          <w:lang w:val="it-IT"/>
        </w:rPr>
        <w:t>.</w:t>
      </w:r>
      <w:r w:rsidRPr="006B2C03">
        <w:rPr>
          <w:rFonts w:ascii="Helvetica" w:hAnsi="Helvetica"/>
          <w:color w:val="111111"/>
        </w:rPr>
        <w:t xml:space="preserve"> </w:t>
      </w:r>
    </w:p>
    <w:p w14:paraId="2C305EAC" w14:textId="77777777" w:rsidR="008E1888" w:rsidRPr="006B2C03" w:rsidRDefault="008E1888" w:rsidP="008E1888">
      <w:pPr>
        <w:pStyle w:val="Default"/>
        <w:spacing w:before="0" w:line="240" w:lineRule="auto"/>
        <w:ind w:left="720"/>
        <w:rPr>
          <w:rFonts w:ascii="Helvetica" w:eastAsia="Helvetica" w:hAnsi="Helvetica" w:cs="Helvetica"/>
          <w:color w:val="111111"/>
        </w:rPr>
      </w:pPr>
      <w:r w:rsidRPr="006B2C03">
        <w:rPr>
          <w:rFonts w:ascii="Helvetica" w:hAnsi="Helvetica"/>
          <w:color w:val="111111"/>
        </w:rPr>
        <w:t>The flame moves softly, reminding us that God often speaks in gentle whispers.</w:t>
      </w:r>
    </w:p>
    <w:p w14:paraId="56ACC8CC" w14:textId="77777777" w:rsidR="008E1888" w:rsidRPr="006B2C03" w:rsidRDefault="008E1888" w:rsidP="008E1888">
      <w:pPr>
        <w:pStyle w:val="Default"/>
        <w:spacing w:before="0" w:line="240" w:lineRule="auto"/>
        <w:ind w:left="720"/>
        <w:rPr>
          <w:rFonts w:ascii="Helvetica" w:hAnsi="Helvetica"/>
          <w:color w:val="111111"/>
        </w:rPr>
      </w:pPr>
      <w:r w:rsidRPr="006B2C03">
        <w:rPr>
          <w:rFonts w:ascii="Helvetica" w:hAnsi="Helvetica"/>
          <w:color w:val="111111"/>
        </w:rPr>
        <w:t>Pray that God</w:t>
      </w:r>
      <w:r w:rsidRPr="006B2C03">
        <w:rPr>
          <w:rFonts w:ascii="Helvetica" w:hAnsi="Helvetica"/>
          <w:color w:val="111111"/>
          <w:rtl/>
        </w:rPr>
        <w:t>’</w:t>
      </w:r>
      <w:r w:rsidRPr="006B2C03">
        <w:rPr>
          <w:rFonts w:ascii="Helvetica" w:hAnsi="Helvetica"/>
          <w:color w:val="111111"/>
        </w:rPr>
        <w:t>s guidance in your life can become a source of light for others.</w:t>
      </w:r>
    </w:p>
    <w:p w14:paraId="3A991EF0" w14:textId="77777777" w:rsidR="006B2C03" w:rsidRDefault="006B2C03" w:rsidP="008E1888">
      <w:pPr>
        <w:pStyle w:val="Default"/>
        <w:spacing w:before="0" w:line="240" w:lineRule="auto"/>
        <w:ind w:left="720"/>
        <w:rPr>
          <w:rFonts w:ascii="Helvetica" w:hAnsi="Helvetica"/>
          <w:color w:val="111111"/>
          <w:sz w:val="22"/>
          <w:szCs w:val="22"/>
        </w:rPr>
      </w:pPr>
    </w:p>
    <w:p w14:paraId="26BEC0CA" w14:textId="77777777" w:rsidR="006B2C03" w:rsidRDefault="006B2C03" w:rsidP="008E1888">
      <w:pPr>
        <w:pStyle w:val="Default"/>
        <w:spacing w:before="0" w:line="240" w:lineRule="auto"/>
        <w:ind w:left="720"/>
        <w:rPr>
          <w:rFonts w:ascii="Helvetica" w:hAnsi="Helvetica"/>
          <w:color w:val="111111"/>
          <w:sz w:val="22"/>
          <w:szCs w:val="22"/>
        </w:rPr>
      </w:pPr>
    </w:p>
    <w:p w14:paraId="62903D1F" w14:textId="1D1B60A9" w:rsidR="006B2C03" w:rsidRDefault="00054CEF" w:rsidP="006B2C03">
      <w:pPr>
        <w:pStyle w:val="Default"/>
        <w:spacing w:before="0" w:line="240" w:lineRule="auto"/>
        <w:rPr>
          <w:rStyle w:val="text"/>
          <w:rFonts w:cs="Segoe UI"/>
        </w:rPr>
      </w:pPr>
      <w:r>
        <w:rPr>
          <w:rStyle w:val="text"/>
          <w:rFonts w:cs="Segoe UI"/>
        </w:rPr>
        <w:t xml:space="preserve">Jesus of Nazareth is known as a great spiritual teacher. </w:t>
      </w:r>
      <w:r w:rsidR="006B2C03" w:rsidRPr="006B2C03">
        <w:rPr>
          <w:rStyle w:val="text"/>
          <w:rFonts w:cs="Segoe UI"/>
        </w:rPr>
        <w:t xml:space="preserve">In the Bible a man named Matthew recorded </w:t>
      </w:r>
      <w:r>
        <w:rPr>
          <w:rStyle w:val="text"/>
          <w:rFonts w:cs="Segoe UI"/>
        </w:rPr>
        <w:t xml:space="preserve">him </w:t>
      </w:r>
      <w:r w:rsidR="006B2C03" w:rsidRPr="006B2C03">
        <w:rPr>
          <w:rStyle w:val="text"/>
          <w:rFonts w:cs="Segoe UI"/>
        </w:rPr>
        <w:t>as saying, “Ask, and it will be given to you; search, and you will find; knock, and the door will be opened for you.</w:t>
      </w:r>
      <w:r w:rsidR="006B2C03" w:rsidRPr="006B2C03">
        <w:rPr>
          <w:rStyle w:val="apple-converted-space"/>
          <w:rFonts w:cs="Segoe UI"/>
        </w:rPr>
        <w:t> </w:t>
      </w:r>
      <w:r w:rsidR="006B2C03" w:rsidRPr="006B2C03">
        <w:rPr>
          <w:rStyle w:val="text"/>
          <w:rFonts w:cs="Segoe UI"/>
        </w:rPr>
        <w:t>For everyone who asks receives, and everyone who searches finds, and for everyone who knocks, the door will be opened</w:t>
      </w:r>
      <w:r w:rsidR="006B2C03">
        <w:rPr>
          <w:rStyle w:val="text"/>
          <w:rFonts w:cs="Segoe UI"/>
        </w:rPr>
        <w:t>.”</w:t>
      </w:r>
    </w:p>
    <w:p w14:paraId="3FE8316F" w14:textId="7520924A" w:rsidR="008E1888" w:rsidRPr="006B2C03" w:rsidRDefault="006B2C03" w:rsidP="006B2C03">
      <w:pPr>
        <w:pStyle w:val="Default"/>
        <w:spacing w:before="0" w:line="240" w:lineRule="auto"/>
        <w:rPr>
          <w:color w:val="111111"/>
          <w:sz w:val="22"/>
          <w:szCs w:val="22"/>
        </w:rPr>
      </w:pPr>
      <w:r>
        <w:lastRenderedPageBreak/>
        <w:t>If you would like to share, “What thoughts, feelings, or questions does this passage raise for you?”</w:t>
      </w:r>
    </w:p>
    <w:p w14:paraId="2333AC8A" w14:textId="77777777" w:rsidR="00EB01C5" w:rsidRDefault="00EB01C5" w:rsidP="00FB1DD3">
      <w:pPr>
        <w:pStyle w:val="Body"/>
        <w:rPr>
          <w:b/>
          <w:bCs/>
          <w:sz w:val="28"/>
          <w:szCs w:val="28"/>
        </w:rPr>
      </w:pPr>
    </w:p>
    <w:p w14:paraId="655E2BE1" w14:textId="5DE4879E" w:rsidR="00EB01C5" w:rsidRDefault="007B5590" w:rsidP="00FB1DD3">
      <w:pPr>
        <w:pStyle w:val="Body"/>
        <w:rPr>
          <w:b/>
          <w:bCs/>
          <w:sz w:val="28"/>
          <w:szCs w:val="28"/>
        </w:rPr>
      </w:pPr>
      <w:r>
        <w:rPr>
          <w:b/>
          <w:bCs/>
          <w:sz w:val="28"/>
          <w:szCs w:val="28"/>
        </w:rPr>
        <w:t>Bringing guidance to the world</w:t>
      </w:r>
    </w:p>
    <w:p w14:paraId="0B579765" w14:textId="77777777" w:rsidR="00EB01C5" w:rsidRDefault="00EB01C5" w:rsidP="00FB1DD3">
      <w:pPr>
        <w:pStyle w:val="Body"/>
        <w:rPr>
          <w:b/>
          <w:bCs/>
          <w:sz w:val="28"/>
          <w:szCs w:val="28"/>
        </w:rPr>
      </w:pPr>
    </w:p>
    <w:p w14:paraId="6C6D69D5" w14:textId="6CDC630C" w:rsidR="00FB1DD3" w:rsidRPr="00054CEF" w:rsidRDefault="007B5590" w:rsidP="00FB1DD3">
      <w:pPr>
        <w:pStyle w:val="Body"/>
        <w:rPr>
          <w:b/>
          <w:bCs/>
          <w:sz w:val="24"/>
          <w:szCs w:val="24"/>
        </w:rPr>
      </w:pPr>
      <w:r w:rsidRPr="00054CEF">
        <w:rPr>
          <w:sz w:val="24"/>
          <w:szCs w:val="24"/>
        </w:rPr>
        <w:t xml:space="preserve">If God exists and </w:t>
      </w:r>
      <w:r w:rsidR="00FB1DD3" w:rsidRPr="00054CEF">
        <w:rPr>
          <w:sz w:val="24"/>
          <w:szCs w:val="24"/>
        </w:rPr>
        <w:t>i</w:t>
      </w:r>
      <w:r w:rsidRPr="00054CEF">
        <w:rPr>
          <w:sz w:val="24"/>
          <w:szCs w:val="24"/>
        </w:rPr>
        <w:t xml:space="preserve">s here with us, what situation or person would you ask God to bring wisdom to? We’ll have a few moments of </w:t>
      </w:r>
      <w:r w:rsidR="00FB1DD3" w:rsidRPr="00054CEF">
        <w:rPr>
          <w:sz w:val="24"/>
          <w:szCs w:val="24"/>
        </w:rPr>
        <w:t>silence</w:t>
      </w:r>
      <w:r w:rsidRPr="00054CEF">
        <w:rPr>
          <w:sz w:val="24"/>
          <w:szCs w:val="24"/>
        </w:rPr>
        <w:t xml:space="preserve"> while you think about this, and then an opportunity to </w:t>
      </w:r>
      <w:r w:rsidR="00FB1DD3" w:rsidRPr="00054CEF">
        <w:rPr>
          <w:sz w:val="24"/>
          <w:szCs w:val="24"/>
        </w:rPr>
        <w:t>name the people or situations you</w:t>
      </w:r>
      <w:r w:rsidR="00CD5D29">
        <w:rPr>
          <w:sz w:val="24"/>
          <w:szCs w:val="24"/>
        </w:rPr>
        <w:t>’</w:t>
      </w:r>
      <w:r w:rsidR="00FB1DD3" w:rsidRPr="00054CEF">
        <w:rPr>
          <w:sz w:val="24"/>
          <w:szCs w:val="24"/>
        </w:rPr>
        <w:t>ve been thinking about.</w:t>
      </w:r>
    </w:p>
    <w:p w14:paraId="5FEC03FA" w14:textId="77777777" w:rsidR="00FB1DD3" w:rsidRPr="00054CEF" w:rsidRDefault="00FB1DD3" w:rsidP="00FB1DD3">
      <w:pPr>
        <w:pStyle w:val="Body"/>
        <w:rPr>
          <w:sz w:val="24"/>
          <w:szCs w:val="24"/>
        </w:rPr>
      </w:pPr>
    </w:p>
    <w:p w14:paraId="3FCFB032" w14:textId="28B9DF15" w:rsidR="00FB1DD3" w:rsidRPr="00054CEF" w:rsidRDefault="00FB1DD3" w:rsidP="00FB1DD3">
      <w:pPr>
        <w:pStyle w:val="Body"/>
        <w:rPr>
          <w:i/>
          <w:iCs/>
          <w:sz w:val="24"/>
          <w:szCs w:val="24"/>
        </w:rPr>
      </w:pPr>
      <w:r w:rsidRPr="00054CEF">
        <w:rPr>
          <w:i/>
          <w:iCs/>
          <w:sz w:val="24"/>
          <w:szCs w:val="24"/>
        </w:rPr>
        <w:t>Silence</w:t>
      </w:r>
    </w:p>
    <w:p w14:paraId="3C8C6ED3" w14:textId="77777777" w:rsidR="00FB1DD3" w:rsidRPr="00054CEF" w:rsidRDefault="00FB1DD3" w:rsidP="00FB1DD3">
      <w:pPr>
        <w:pStyle w:val="Body"/>
        <w:rPr>
          <w:sz w:val="24"/>
          <w:szCs w:val="24"/>
        </w:rPr>
      </w:pPr>
    </w:p>
    <w:p w14:paraId="5F1977BA" w14:textId="77579F2F" w:rsidR="00FB1DD3" w:rsidRDefault="00FB1DD3" w:rsidP="00FB1DD3">
      <w:pPr>
        <w:pStyle w:val="Body"/>
        <w:rPr>
          <w:sz w:val="24"/>
          <w:szCs w:val="24"/>
        </w:rPr>
      </w:pPr>
      <w:r w:rsidRPr="00054CEF">
        <w:rPr>
          <w:sz w:val="24"/>
          <w:szCs w:val="24"/>
        </w:rPr>
        <w:t>If you</w:t>
      </w:r>
      <w:r w:rsidR="00CD5D29">
        <w:rPr>
          <w:sz w:val="24"/>
          <w:szCs w:val="24"/>
        </w:rPr>
        <w:t>’</w:t>
      </w:r>
      <w:r w:rsidRPr="00054CEF">
        <w:rPr>
          <w:sz w:val="24"/>
          <w:szCs w:val="24"/>
        </w:rPr>
        <w:t>d like to name them out loud, I invite you to share the names of people and situations you would like God to bring wisdom to.</w:t>
      </w:r>
    </w:p>
    <w:p w14:paraId="40FB9BDF" w14:textId="77777777" w:rsidR="00054CEF" w:rsidRDefault="00054CEF" w:rsidP="00FB1DD3">
      <w:pPr>
        <w:pStyle w:val="Body"/>
        <w:rPr>
          <w:sz w:val="24"/>
          <w:szCs w:val="24"/>
        </w:rPr>
      </w:pPr>
    </w:p>
    <w:p w14:paraId="41DF9F99" w14:textId="13FEE462" w:rsidR="00054CEF" w:rsidRPr="00054CEF" w:rsidRDefault="00054CEF" w:rsidP="00FB1DD3">
      <w:pPr>
        <w:pStyle w:val="Body"/>
        <w:rPr>
          <w:sz w:val="24"/>
          <w:szCs w:val="24"/>
        </w:rPr>
      </w:pPr>
      <w:r>
        <w:rPr>
          <w:sz w:val="24"/>
          <w:szCs w:val="24"/>
        </w:rPr>
        <w:t>In Hebrew “</w:t>
      </w:r>
      <w:r w:rsidR="00CD5D29">
        <w:rPr>
          <w:sz w:val="24"/>
          <w:szCs w:val="24"/>
        </w:rPr>
        <w:t>A</w:t>
      </w:r>
      <w:r>
        <w:rPr>
          <w:sz w:val="24"/>
          <w:szCs w:val="24"/>
        </w:rPr>
        <w:t xml:space="preserve">men” means “so be it.” </w:t>
      </w:r>
    </w:p>
    <w:p w14:paraId="616A5C6A" w14:textId="77777777" w:rsidR="00FB1DD3" w:rsidRPr="00054CEF" w:rsidRDefault="00FB1DD3" w:rsidP="00FB1DD3">
      <w:pPr>
        <w:pStyle w:val="Body"/>
        <w:rPr>
          <w:sz w:val="24"/>
          <w:szCs w:val="24"/>
        </w:rPr>
      </w:pPr>
    </w:p>
    <w:p w14:paraId="69F9181E" w14:textId="35C2AFEA" w:rsidR="007B5590" w:rsidRPr="00054CEF" w:rsidRDefault="00054CEF" w:rsidP="00FB1DD3">
      <w:pPr>
        <w:pStyle w:val="Body"/>
        <w:rPr>
          <w:b/>
          <w:bCs/>
          <w:sz w:val="24"/>
          <w:szCs w:val="24"/>
        </w:rPr>
      </w:pPr>
      <w:r w:rsidRPr="00054CEF">
        <w:rPr>
          <w:sz w:val="24"/>
          <w:szCs w:val="24"/>
        </w:rPr>
        <w:t>Let us end our time of prayer by saying Amen together.</w:t>
      </w:r>
      <w:r>
        <w:rPr>
          <w:i/>
          <w:iCs/>
          <w:sz w:val="24"/>
          <w:szCs w:val="24"/>
        </w:rPr>
        <w:t xml:space="preserve"> </w:t>
      </w:r>
      <w:r w:rsidR="007B5590" w:rsidRPr="00054CEF">
        <w:rPr>
          <w:b/>
          <w:bCs/>
          <w:i/>
          <w:iCs/>
          <w:sz w:val="24"/>
          <w:szCs w:val="24"/>
        </w:rPr>
        <w:t>Amen</w:t>
      </w:r>
      <w:r w:rsidR="007B5590" w:rsidRPr="00054CEF">
        <w:rPr>
          <w:b/>
          <w:bCs/>
          <w:sz w:val="24"/>
          <w:szCs w:val="24"/>
        </w:rPr>
        <w:t>.</w:t>
      </w:r>
    </w:p>
    <w:p w14:paraId="15BA78FF" w14:textId="77777777" w:rsidR="007B5590" w:rsidRPr="00054CEF" w:rsidRDefault="007B5590" w:rsidP="007B5590">
      <w:pPr>
        <w:pStyle w:val="Body"/>
        <w:rPr>
          <w:sz w:val="24"/>
          <w:szCs w:val="24"/>
        </w:rPr>
      </w:pPr>
    </w:p>
    <w:p w14:paraId="2DC09944" w14:textId="77777777" w:rsidR="007B5590" w:rsidRDefault="007B5590" w:rsidP="007B5590">
      <w:pPr>
        <w:pStyle w:val="Body"/>
        <w:rPr>
          <w:b/>
          <w:bCs/>
          <w:sz w:val="28"/>
          <w:szCs w:val="28"/>
        </w:rPr>
      </w:pPr>
      <w:r>
        <w:rPr>
          <w:b/>
          <w:bCs/>
          <w:sz w:val="28"/>
          <w:szCs w:val="28"/>
        </w:rPr>
        <w:t>Conclusion</w:t>
      </w:r>
    </w:p>
    <w:p w14:paraId="4F6A49A2" w14:textId="7403606E" w:rsidR="007B5590" w:rsidRDefault="007B5590" w:rsidP="00695446">
      <w:pPr>
        <w:pStyle w:val="Body"/>
      </w:pPr>
    </w:p>
    <w:p w14:paraId="44894F7F" w14:textId="77777777" w:rsid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As we come to the end of our time together, let us listen to a reflection by Catherine J. Foote:</w:t>
      </w:r>
    </w:p>
    <w:p w14:paraId="2E19E627" w14:textId="77777777" w:rsidR="00695446" w:rsidRPr="00695446" w:rsidRDefault="00695446" w:rsidP="00695446">
      <w:pPr>
        <w:pStyle w:val="NormalWeb"/>
        <w:spacing w:before="0" w:beforeAutospacing="0" w:after="0" w:afterAutospacing="0"/>
        <w:rPr>
          <w:rFonts w:ascii="Helvetica Neue" w:hAnsi="Helvetica Neue" w:cs="Arial"/>
          <w:color w:val="333333"/>
        </w:rPr>
      </w:pPr>
    </w:p>
    <w:p w14:paraId="535F5815" w14:textId="3D06AF8C"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 xml:space="preserve">When I come to the end of my </w:t>
      </w:r>
      <w:proofErr w:type="gramStart"/>
      <w:r w:rsidRPr="00695446">
        <w:rPr>
          <w:rFonts w:ascii="Helvetica Neue" w:hAnsi="Helvetica Neue" w:cs="Arial"/>
          <w:color w:val="333333"/>
        </w:rPr>
        <w:t>prayers</w:t>
      </w:r>
      <w:proofErr w:type="gramEnd"/>
      <w:r w:rsidRPr="00695446">
        <w:rPr>
          <w:rFonts w:ascii="Helvetica Neue" w:hAnsi="Helvetica Neue" w:cs="Arial"/>
          <w:color w:val="333333"/>
        </w:rPr>
        <w:t xml:space="preserve"> I feel that there are prayers I still need.</w:t>
      </w:r>
    </w:p>
    <w:p w14:paraId="0BC2FCDE"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the courage to speak the truth.</w:t>
      </w:r>
    </w:p>
    <w:p w14:paraId="526B7EF4"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Another prayer for the pain.</w:t>
      </w:r>
    </w:p>
    <w:p w14:paraId="00F23A39"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the sadness.</w:t>
      </w:r>
    </w:p>
    <w:p w14:paraId="67B05F8A"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fears.</w:t>
      </w:r>
    </w:p>
    <w:p w14:paraId="744E323C"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the anger that sometimes smolders and sometimes burns.</w:t>
      </w:r>
    </w:p>
    <w:p w14:paraId="76EA0BD3"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justice and for grace.</w:t>
      </w:r>
    </w:p>
    <w:p w14:paraId="0BD48A60"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strength to keep telling my story,</w:t>
      </w:r>
    </w:p>
    <w:p w14:paraId="73CD4DED"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to keep moving toward wholeness, to keep moving toward you.</w:t>
      </w:r>
    </w:p>
    <w:p w14:paraId="26338120"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A prayer for wisdom.</w:t>
      </w:r>
    </w:p>
    <w:p w14:paraId="20ED5E0D" w14:textId="77777777" w:rsidR="00695446" w:rsidRPr="00695446" w:rsidRDefault="00695446" w:rsidP="00695446">
      <w:pPr>
        <w:pStyle w:val="NormalWeb"/>
        <w:spacing w:before="0" w:beforeAutospacing="0" w:after="0" w:afterAutospacing="0"/>
        <w:rPr>
          <w:rFonts w:ascii="Helvetica Neue" w:hAnsi="Helvetica Neue" w:cs="Arial"/>
          <w:color w:val="333333"/>
        </w:rPr>
      </w:pPr>
      <w:r w:rsidRPr="00695446">
        <w:rPr>
          <w:rFonts w:ascii="Helvetica Neue" w:hAnsi="Helvetica Neue" w:cs="Arial"/>
          <w:color w:val="333333"/>
        </w:rPr>
        <w:t xml:space="preserve">Another prayer for love. </w:t>
      </w:r>
      <w:r w:rsidRPr="00695446">
        <w:rPr>
          <w:rFonts w:ascii="Helvetica Neue" w:hAnsi="Helvetica Neue" w:cs="Arial"/>
          <w:i/>
          <w:iCs/>
          <w:color w:val="333333"/>
        </w:rPr>
        <w:t>Amen</w:t>
      </w:r>
      <w:r w:rsidRPr="00695446">
        <w:rPr>
          <w:rFonts w:ascii="Helvetica Neue" w:hAnsi="Helvetica Neue" w:cs="Arial"/>
          <w:color w:val="333333"/>
        </w:rPr>
        <w:t>.</w:t>
      </w:r>
    </w:p>
    <w:p w14:paraId="45B53EC8" w14:textId="3354615C" w:rsidR="00054CEF" w:rsidRPr="00542B4A" w:rsidRDefault="00695446" w:rsidP="00542B4A">
      <w:pPr>
        <w:pStyle w:val="NormalWeb"/>
        <w:spacing w:before="0" w:beforeAutospacing="0" w:after="0" w:afterAutospacing="0"/>
        <w:rPr>
          <w:rFonts w:ascii="Garamond" w:hAnsi="Garamond" w:cs="Arial"/>
          <w:color w:val="333333"/>
        </w:rPr>
      </w:pPr>
      <w:r w:rsidRPr="0038042C">
        <w:rPr>
          <w:rFonts w:ascii="Garamond" w:hAnsi="Garamond" w:cs="Arial"/>
          <w:color w:val="333333"/>
        </w:rPr>
        <w:tab/>
      </w:r>
      <w:r w:rsidRPr="0038042C">
        <w:rPr>
          <w:rFonts w:ascii="Garamond" w:hAnsi="Garamond" w:cs="Arial"/>
          <w:color w:val="333333"/>
        </w:rPr>
        <w:tab/>
      </w:r>
    </w:p>
    <w:p w14:paraId="408C1383" w14:textId="3630B166" w:rsidR="00695446" w:rsidRPr="001D63C9" w:rsidRDefault="001D63C9" w:rsidP="00695446">
      <w:pPr>
        <w:pStyle w:val="Body"/>
        <w:rPr>
          <w:sz w:val="24"/>
          <w:szCs w:val="24"/>
        </w:rPr>
      </w:pPr>
      <w:r w:rsidRPr="001D63C9">
        <w:rPr>
          <w:sz w:val="24"/>
          <w:szCs w:val="24"/>
        </w:rPr>
        <w:t xml:space="preserve">As you go forth into the world, may this </w:t>
      </w:r>
      <w:r w:rsidR="00054CEF">
        <w:rPr>
          <w:sz w:val="24"/>
          <w:szCs w:val="24"/>
        </w:rPr>
        <w:t xml:space="preserve">Celtic </w:t>
      </w:r>
      <w:r w:rsidRPr="001D63C9">
        <w:rPr>
          <w:sz w:val="24"/>
          <w:szCs w:val="24"/>
        </w:rPr>
        <w:t>blessing encourage you and bring you strength:</w:t>
      </w:r>
    </w:p>
    <w:p w14:paraId="55438677" w14:textId="77777777" w:rsidR="001D63C9" w:rsidRPr="001D63C9" w:rsidRDefault="001D63C9" w:rsidP="00695446">
      <w:pPr>
        <w:pStyle w:val="Body"/>
      </w:pPr>
    </w:p>
    <w:p w14:paraId="4F2B0937" w14:textId="0368887E" w:rsidR="001D63C9" w:rsidRPr="001D63C9" w:rsidRDefault="001D63C9" w:rsidP="001D63C9">
      <w:pPr>
        <w:rPr>
          <w:rFonts w:ascii="Helvetica Neue" w:hAnsi="Helvetica Neue"/>
        </w:rPr>
      </w:pPr>
      <w:r w:rsidRPr="001D63C9">
        <w:rPr>
          <w:rFonts w:ascii="Helvetica Neue" w:hAnsi="Helvetica Neue"/>
        </w:rPr>
        <w:t xml:space="preserve">May the peace of </w:t>
      </w:r>
      <w:r>
        <w:rPr>
          <w:rFonts w:ascii="Helvetica Neue" w:hAnsi="Helvetica Neue"/>
        </w:rPr>
        <w:t xml:space="preserve">God </w:t>
      </w:r>
      <w:r w:rsidRPr="001D63C9">
        <w:rPr>
          <w:rFonts w:ascii="Helvetica Neue" w:hAnsi="Helvetica Neue"/>
        </w:rPr>
        <w:t xml:space="preserve">go with you, wherever </w:t>
      </w:r>
      <w:r>
        <w:rPr>
          <w:rFonts w:ascii="Helvetica Neue" w:hAnsi="Helvetica Neue"/>
        </w:rPr>
        <w:t>God</w:t>
      </w:r>
      <w:r w:rsidRPr="001D63C9">
        <w:rPr>
          <w:rFonts w:ascii="Helvetica Neue" w:hAnsi="Helvetica Neue"/>
        </w:rPr>
        <w:t xml:space="preserve"> may send you. </w:t>
      </w:r>
    </w:p>
    <w:p w14:paraId="410D6DE7" w14:textId="65FE4F17" w:rsidR="001D63C9" w:rsidRPr="001D63C9" w:rsidRDefault="001D63C9" w:rsidP="001D63C9">
      <w:pPr>
        <w:rPr>
          <w:rFonts w:ascii="Helvetica Neue" w:hAnsi="Helvetica Neue"/>
        </w:rPr>
      </w:pPr>
      <w:r w:rsidRPr="001D63C9">
        <w:rPr>
          <w:rFonts w:ascii="Helvetica Neue" w:hAnsi="Helvetica Neue"/>
        </w:rPr>
        <w:t xml:space="preserve">May </w:t>
      </w:r>
      <w:r>
        <w:rPr>
          <w:rFonts w:ascii="Helvetica Neue" w:hAnsi="Helvetica Neue"/>
        </w:rPr>
        <w:t>God</w:t>
      </w:r>
      <w:r w:rsidRPr="001D63C9">
        <w:rPr>
          <w:rFonts w:ascii="Helvetica Neue" w:hAnsi="Helvetica Neue"/>
        </w:rPr>
        <w:t xml:space="preserve"> guide you through the wilderness, protect you through the storm.</w:t>
      </w:r>
    </w:p>
    <w:p w14:paraId="3B3E187A" w14:textId="0D8C96EF" w:rsidR="001D63C9" w:rsidRPr="001D63C9" w:rsidRDefault="001D63C9" w:rsidP="001D63C9">
      <w:pPr>
        <w:rPr>
          <w:rFonts w:ascii="Helvetica Neue" w:hAnsi="Helvetica Neue"/>
        </w:rPr>
      </w:pPr>
      <w:r w:rsidRPr="001D63C9">
        <w:rPr>
          <w:rFonts w:ascii="Helvetica Neue" w:hAnsi="Helvetica Neue"/>
        </w:rPr>
        <w:t xml:space="preserve">May </w:t>
      </w:r>
      <w:r>
        <w:rPr>
          <w:rFonts w:ascii="Helvetica Neue" w:hAnsi="Helvetica Neue"/>
        </w:rPr>
        <w:t>God</w:t>
      </w:r>
      <w:r w:rsidRPr="001D63C9">
        <w:rPr>
          <w:rFonts w:ascii="Helvetica Neue" w:hAnsi="Helvetica Neue"/>
        </w:rPr>
        <w:t xml:space="preserve"> bring you home rejoicing at the wonders </w:t>
      </w:r>
      <w:r w:rsidR="00542B4A">
        <w:rPr>
          <w:rFonts w:ascii="Helvetica Neue" w:hAnsi="Helvetica Neue"/>
        </w:rPr>
        <w:t>God</w:t>
      </w:r>
      <w:r w:rsidRPr="001D63C9">
        <w:rPr>
          <w:rFonts w:ascii="Helvetica Neue" w:hAnsi="Helvetica Neue"/>
        </w:rPr>
        <w:t xml:space="preserve"> has shown you.</w:t>
      </w:r>
    </w:p>
    <w:p w14:paraId="716BCBAF" w14:textId="15F7DACE" w:rsidR="006F3D2F" w:rsidRDefault="001D63C9" w:rsidP="00EB3A43">
      <w:pPr>
        <w:rPr>
          <w:rFonts w:ascii="Helvetica Neue" w:hAnsi="Helvetica Neue"/>
        </w:rPr>
      </w:pPr>
      <w:r w:rsidRPr="001D63C9">
        <w:rPr>
          <w:rFonts w:ascii="Helvetica Neue" w:hAnsi="Helvetica Neue"/>
        </w:rPr>
        <w:t>May</w:t>
      </w:r>
      <w:r>
        <w:rPr>
          <w:rFonts w:ascii="Helvetica Neue" w:hAnsi="Helvetica Neue"/>
        </w:rPr>
        <w:t xml:space="preserve"> God</w:t>
      </w:r>
      <w:r w:rsidRPr="001D63C9">
        <w:rPr>
          <w:rFonts w:ascii="Helvetica Neue" w:hAnsi="Helvetica Neue"/>
        </w:rPr>
        <w:t xml:space="preserve"> bring you home rejoicing once again into our doors. Amen.</w:t>
      </w:r>
    </w:p>
    <w:p w14:paraId="15B74811" w14:textId="77777777" w:rsidR="00542B4A" w:rsidRDefault="00542B4A" w:rsidP="00EB3A43"/>
    <w:p w14:paraId="71EC598E" w14:textId="77777777" w:rsidR="00B35A06" w:rsidRDefault="00B35A06" w:rsidP="00B35A06">
      <w:pPr>
        <w:pStyle w:val="Body"/>
        <w:rPr>
          <w:sz w:val="20"/>
          <w:szCs w:val="20"/>
        </w:rPr>
      </w:pPr>
    </w:p>
    <w:p w14:paraId="1334930D" w14:textId="44143D0B" w:rsidR="00B35A06" w:rsidRPr="0095402A" w:rsidRDefault="00B35A06" w:rsidP="00B35A06">
      <w:pPr>
        <w:pStyle w:val="Body"/>
        <w:rPr>
          <w:i/>
          <w:iCs/>
          <w:sz w:val="20"/>
          <w:szCs w:val="20"/>
        </w:rPr>
      </w:pPr>
      <w:r>
        <w:rPr>
          <w:i/>
          <w:iCs/>
          <w:sz w:val="20"/>
          <w:szCs w:val="20"/>
        </w:rPr>
        <w:lastRenderedPageBreak/>
        <w:t xml:space="preserve">These materials are drawn from </w:t>
      </w:r>
      <w:proofErr w:type="spellStart"/>
      <w:r>
        <w:rPr>
          <w:i/>
          <w:iCs/>
          <w:sz w:val="20"/>
          <w:szCs w:val="20"/>
        </w:rPr>
        <w:t>Soulspace</w:t>
      </w:r>
      <w:proofErr w:type="spellEnd"/>
      <w:r>
        <w:rPr>
          <w:i/>
          <w:iCs/>
          <w:sz w:val="20"/>
          <w:szCs w:val="20"/>
        </w:rPr>
        <w:t xml:space="preserve">, compiled by the Rev. Dr. Michael </w:t>
      </w:r>
      <w:proofErr w:type="spellStart"/>
      <w:r>
        <w:rPr>
          <w:i/>
          <w:iCs/>
          <w:sz w:val="20"/>
          <w:szCs w:val="20"/>
        </w:rPr>
        <w:t>Moynagh</w:t>
      </w:r>
      <w:proofErr w:type="spellEnd"/>
      <w:r>
        <w:rPr>
          <w:i/>
          <w:iCs/>
          <w:sz w:val="20"/>
          <w:szCs w:val="20"/>
        </w:rPr>
        <w:t xml:space="preserve">: </w:t>
      </w:r>
      <w:r w:rsidRPr="00142FEC">
        <w:rPr>
          <w:i/>
          <w:iCs/>
          <w:sz w:val="20"/>
          <w:szCs w:val="20"/>
        </w:rPr>
        <w:t>cofe.io/</w:t>
      </w:r>
      <w:proofErr w:type="spellStart"/>
      <w:r w:rsidRPr="00142FEC">
        <w:rPr>
          <w:i/>
          <w:iCs/>
          <w:sz w:val="20"/>
          <w:szCs w:val="20"/>
        </w:rPr>
        <w:t>soulspace</w:t>
      </w:r>
      <w:proofErr w:type="spellEnd"/>
      <w:r>
        <w:rPr>
          <w:i/>
          <w:iCs/>
          <w:sz w:val="20"/>
          <w:szCs w:val="20"/>
        </w:rPr>
        <w:t xml:space="preserve">. </w:t>
      </w:r>
      <w:r w:rsidRPr="0095402A">
        <w:rPr>
          <w:i/>
          <w:iCs/>
          <w:sz w:val="20"/>
          <w:szCs w:val="20"/>
        </w:rPr>
        <w:t xml:space="preserve">The poems are written by Mark Berry and </w:t>
      </w:r>
      <w:r w:rsidRPr="0095402A">
        <w:rPr>
          <w:i/>
          <w:iCs/>
          <w:sz w:val="20"/>
          <w:szCs w:val="20"/>
          <w:lang w:val="de-DE"/>
        </w:rPr>
        <w:t xml:space="preserve">© </w:t>
      </w:r>
      <w:r w:rsidRPr="0095402A">
        <w:rPr>
          <w:i/>
          <w:iCs/>
          <w:sz w:val="20"/>
          <w:szCs w:val="20"/>
        </w:rPr>
        <w:t>Mark Berry / Greenhouse, The Archbishops</w:t>
      </w:r>
      <w:r w:rsidRPr="0095402A">
        <w:rPr>
          <w:i/>
          <w:iCs/>
          <w:sz w:val="20"/>
          <w:szCs w:val="20"/>
          <w:rtl/>
        </w:rPr>
        <w:t xml:space="preserve">’ </w:t>
      </w:r>
      <w:r w:rsidRPr="0095402A">
        <w:rPr>
          <w:i/>
          <w:iCs/>
          <w:sz w:val="20"/>
          <w:szCs w:val="20"/>
        </w:rPr>
        <w:t>Council of the Church of England (edited).</w:t>
      </w:r>
      <w:r>
        <w:rPr>
          <w:i/>
          <w:iCs/>
          <w:sz w:val="20"/>
          <w:szCs w:val="20"/>
        </w:rPr>
        <w:t xml:space="preserve"> </w:t>
      </w:r>
    </w:p>
    <w:p w14:paraId="16CC21EA" w14:textId="78445E8E" w:rsidR="00542B4A" w:rsidRPr="00EB3A43" w:rsidRDefault="00542B4A" w:rsidP="00EB3A43"/>
    <w:sectPr w:rsidR="00542B4A" w:rsidRPr="00EB3A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2100" w14:textId="77777777" w:rsidR="00A32B6C" w:rsidRDefault="00A32B6C" w:rsidP="00542B4A">
      <w:r>
        <w:separator/>
      </w:r>
    </w:p>
  </w:endnote>
  <w:endnote w:type="continuationSeparator" w:id="0">
    <w:p w14:paraId="071618A6" w14:textId="77777777" w:rsidR="00A32B6C" w:rsidRDefault="00A32B6C" w:rsidP="0054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2793" w14:textId="77777777" w:rsidR="00542B4A" w:rsidRDefault="00542B4A">
    <w:pPr>
      <w:pStyle w:val="Footer"/>
    </w:pPr>
  </w:p>
  <w:p w14:paraId="47728EDC" w14:textId="77777777" w:rsidR="00542B4A" w:rsidRDefault="0054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92A1" w14:textId="77777777" w:rsidR="00A32B6C" w:rsidRDefault="00A32B6C" w:rsidP="00542B4A">
      <w:r>
        <w:separator/>
      </w:r>
    </w:p>
  </w:footnote>
  <w:footnote w:type="continuationSeparator" w:id="0">
    <w:p w14:paraId="549DD0C0" w14:textId="77777777" w:rsidR="00A32B6C" w:rsidRDefault="00A32B6C" w:rsidP="0054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792"/>
    <w:multiLevelType w:val="hybridMultilevel"/>
    <w:tmpl w:val="4CF01564"/>
    <w:numStyleLink w:val="Lettered"/>
  </w:abstractNum>
  <w:abstractNum w:abstractNumId="1" w15:restartNumberingAfterBreak="0">
    <w:nsid w:val="1EC75D93"/>
    <w:multiLevelType w:val="hybridMultilevel"/>
    <w:tmpl w:val="157A383E"/>
    <w:styleLink w:val="Bullet"/>
    <w:lvl w:ilvl="0" w:tplc="0D06E464">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4B44F1B2">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F8C2F722">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6B1EF4AE">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7528F7F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E5A23E62">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7EBEAB8A">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80E6957E">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7D546EB4">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3926CAB"/>
    <w:multiLevelType w:val="hybridMultilevel"/>
    <w:tmpl w:val="157A383E"/>
    <w:numStyleLink w:val="Bullet"/>
  </w:abstractNum>
  <w:abstractNum w:abstractNumId="3" w15:restartNumberingAfterBreak="0">
    <w:nsid w:val="6BD91F58"/>
    <w:multiLevelType w:val="hybridMultilevel"/>
    <w:tmpl w:val="4CF01564"/>
    <w:styleLink w:val="Lettered"/>
    <w:lvl w:ilvl="0" w:tplc="182E0DF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BC5E7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F20FF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EA29E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0609A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49CD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20DE34">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14D6B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9672C2">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16989395">
    <w:abstractNumId w:val="3"/>
  </w:num>
  <w:num w:numId="2" w16cid:durableId="1452481938">
    <w:abstractNumId w:val="0"/>
  </w:num>
  <w:num w:numId="3" w16cid:durableId="329260632">
    <w:abstractNumId w:val="0"/>
    <w:lvlOverride w:ilvl="0">
      <w:startOverride w:val="1"/>
      <w:lvl w:ilvl="0" w:tplc="9A9E3992">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0A0E4">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407FFC">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0A497C">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42BC16">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06E9D4">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A8B9E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E07100">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566274">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133644015">
    <w:abstractNumId w:val="0"/>
    <w:lvlOverride w:ilvl="0">
      <w:startOverride w:val="1"/>
      <w:lvl w:ilvl="0" w:tplc="9A9E3992">
        <w:start w:val="1"/>
        <w:numFmt w:val="lowerLetter"/>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0A0E4">
        <w:start w:val="1"/>
        <w:numFmt w:val="lowerLetter"/>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407FFC">
        <w:start w:val="1"/>
        <w:numFmt w:val="lowerLetter"/>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0A497C">
        <w:start w:val="1"/>
        <w:numFmt w:val="lowerLetter"/>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42BC16">
        <w:start w:val="1"/>
        <w:numFmt w:val="lowerLetter"/>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06E9D4">
        <w:start w:val="1"/>
        <w:numFmt w:val="lowerLetter"/>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A8B9E2">
        <w:start w:val="1"/>
        <w:numFmt w:val="lowerLetter"/>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E07100">
        <w:start w:val="1"/>
        <w:numFmt w:val="lowerLetter"/>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566274">
        <w:start w:val="1"/>
        <w:numFmt w:val="lowerLetter"/>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5" w16cid:durableId="1782727601">
    <w:abstractNumId w:val="1"/>
  </w:num>
  <w:num w:numId="6" w16cid:durableId="227619822">
    <w:abstractNumId w:val="2"/>
    <w:lvlOverride w:ilvl="0">
      <w:lvl w:ilvl="0" w:tplc="E90E3F9E">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1618D38E">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86308794">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9EE2B7E2">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DC88F7BE">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E496013C">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973E90A4">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72D25F3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E6D286A8">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7" w16cid:durableId="1803502067">
    <w:abstractNumId w:val="0"/>
    <w:lvlOverride w:ilvl="0">
      <w:startOverride w:val="1"/>
    </w:lvlOverride>
  </w:num>
  <w:num w:numId="8" w16cid:durableId="1441605614">
    <w:abstractNumId w:val="0"/>
    <w:lvlOverride w:ilvl="0">
      <w:startOverride w:val="1"/>
    </w:lvlOverride>
  </w:num>
  <w:num w:numId="9" w16cid:durableId="818113386">
    <w:abstractNumId w:val="0"/>
    <w:lvlOverride w:ilvl="0">
      <w:startOverride w:val="1"/>
    </w:lvlOverride>
  </w:num>
  <w:num w:numId="10" w16cid:durableId="1181505168">
    <w:abstractNumId w:val="0"/>
    <w:lvlOverride w:ilvl="0">
      <w:startOverride w:val="1"/>
    </w:lvlOverride>
  </w:num>
  <w:num w:numId="11" w16cid:durableId="954796999">
    <w:abstractNumId w:val="0"/>
    <w:lvlOverride w:ilvl="0">
      <w:startOverride w:val="1"/>
      <w:lvl w:ilvl="0" w:tplc="9A9E3992">
        <w:start w:val="1"/>
        <w:numFmt w:val="lowerLetter"/>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0A0E4">
        <w:start w:val="1"/>
        <w:numFmt w:val="lowerLetter"/>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407FFC">
        <w:start w:val="1"/>
        <w:numFmt w:val="lowerLetter"/>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0A497C">
        <w:start w:val="1"/>
        <w:numFmt w:val="lowerLetter"/>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42BC16">
        <w:start w:val="1"/>
        <w:numFmt w:val="lowerLetter"/>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06E9D4">
        <w:start w:val="1"/>
        <w:numFmt w:val="lowerLetter"/>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A8B9E2">
        <w:start w:val="1"/>
        <w:numFmt w:val="lowerLetter"/>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E07100">
        <w:start w:val="1"/>
        <w:numFmt w:val="lowerLetter"/>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566274">
        <w:start w:val="1"/>
        <w:numFmt w:val="lowerLetter"/>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2046558947">
    <w:abstractNumId w:val="0"/>
    <w:lvlOverride w:ilvl="0">
      <w:startOverride w:val="1"/>
      <w:lvl w:ilvl="0" w:tplc="9A9E3992">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0A0E4">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407FFC">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0A497C">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42BC16">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06E9D4">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A8B9E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E07100">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566274">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3" w16cid:durableId="1779371109">
    <w:abstractNumId w:val="0"/>
    <w:lvlOverride w:ilvl="0">
      <w:startOverride w:val="1"/>
    </w:lvlOverride>
  </w:num>
  <w:num w:numId="14" w16cid:durableId="1307273166">
    <w:abstractNumId w:val="0"/>
    <w:lvlOverride w:ilvl="0">
      <w:startOverride w:val="1"/>
      <w:lvl w:ilvl="0" w:tplc="9A9E3992">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0A0E4">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407FFC">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0A497C">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42BC16">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06E9D4">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A8B9E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E07100">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566274">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5" w16cid:durableId="1800755690">
    <w:abstractNumId w:val="0"/>
    <w:lvlOverride w:ilvl="0">
      <w:startOverride w:val="1"/>
    </w:lvlOverride>
  </w:num>
  <w:num w:numId="16" w16cid:durableId="1731272906">
    <w:abstractNumId w:val="0"/>
    <w:lvlOverride w:ilvl="0">
      <w:startOverride w:val="1"/>
      <w:lvl w:ilvl="0" w:tplc="9A9E3992">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0A0E4">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407FFC">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0A497C">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42BC16">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06E9D4">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A8B9E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E07100">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566274">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7" w16cid:durableId="2079548245">
    <w:abstractNumId w:val="0"/>
    <w:lvlOverride w:ilvl="0">
      <w:startOverride w:val="1"/>
    </w:lvlOverride>
  </w:num>
  <w:num w:numId="18" w16cid:durableId="2018654689">
    <w:abstractNumId w:val="0"/>
    <w:lvlOverride w:ilvl="0">
      <w:startOverride w:val="1"/>
    </w:lvlOverride>
  </w:num>
  <w:num w:numId="19" w16cid:durableId="16594554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43"/>
    <w:rsid w:val="00054CEF"/>
    <w:rsid w:val="0006530C"/>
    <w:rsid w:val="00085008"/>
    <w:rsid w:val="00104D43"/>
    <w:rsid w:val="001050CF"/>
    <w:rsid w:val="001D63C9"/>
    <w:rsid w:val="00531CF7"/>
    <w:rsid w:val="00542B4A"/>
    <w:rsid w:val="005C72A3"/>
    <w:rsid w:val="00695446"/>
    <w:rsid w:val="006B2C03"/>
    <w:rsid w:val="006E2654"/>
    <w:rsid w:val="006F3D2F"/>
    <w:rsid w:val="0075657F"/>
    <w:rsid w:val="007B5590"/>
    <w:rsid w:val="008E1888"/>
    <w:rsid w:val="008E560A"/>
    <w:rsid w:val="00A32B6C"/>
    <w:rsid w:val="00B00E21"/>
    <w:rsid w:val="00B35A06"/>
    <w:rsid w:val="00CD5D29"/>
    <w:rsid w:val="00D1155E"/>
    <w:rsid w:val="00E041B7"/>
    <w:rsid w:val="00E80758"/>
    <w:rsid w:val="00EB01C5"/>
    <w:rsid w:val="00EB3A43"/>
    <w:rsid w:val="00F11107"/>
    <w:rsid w:val="00FA65EC"/>
    <w:rsid w:val="00FB1DD3"/>
    <w:rsid w:val="00FD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4E6F1"/>
  <w15:chartTrackingRefBased/>
  <w15:docId w15:val="{8EFDD8DB-C1A5-E44E-82F2-BCE401FD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A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A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A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A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A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A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A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A43"/>
    <w:rPr>
      <w:rFonts w:eastAsiaTheme="majorEastAsia" w:cstheme="majorBidi"/>
      <w:color w:val="272727" w:themeColor="text1" w:themeTint="D8"/>
    </w:rPr>
  </w:style>
  <w:style w:type="paragraph" w:styleId="Title">
    <w:name w:val="Title"/>
    <w:basedOn w:val="Normal"/>
    <w:next w:val="Normal"/>
    <w:link w:val="TitleChar"/>
    <w:uiPriority w:val="10"/>
    <w:qFormat/>
    <w:rsid w:val="00EB3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A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A43"/>
    <w:rPr>
      <w:i/>
      <w:iCs/>
      <w:color w:val="404040" w:themeColor="text1" w:themeTint="BF"/>
    </w:rPr>
  </w:style>
  <w:style w:type="paragraph" w:styleId="ListParagraph">
    <w:name w:val="List Paragraph"/>
    <w:basedOn w:val="Normal"/>
    <w:uiPriority w:val="34"/>
    <w:qFormat/>
    <w:rsid w:val="00EB3A43"/>
    <w:pPr>
      <w:ind w:left="720"/>
      <w:contextualSpacing/>
    </w:pPr>
  </w:style>
  <w:style w:type="character" w:styleId="IntenseEmphasis">
    <w:name w:val="Intense Emphasis"/>
    <w:basedOn w:val="DefaultParagraphFont"/>
    <w:uiPriority w:val="21"/>
    <w:qFormat/>
    <w:rsid w:val="00EB3A43"/>
    <w:rPr>
      <w:i/>
      <w:iCs/>
      <w:color w:val="0F4761" w:themeColor="accent1" w:themeShade="BF"/>
    </w:rPr>
  </w:style>
  <w:style w:type="paragraph" w:styleId="IntenseQuote">
    <w:name w:val="Intense Quote"/>
    <w:basedOn w:val="Normal"/>
    <w:next w:val="Normal"/>
    <w:link w:val="IntenseQuoteChar"/>
    <w:uiPriority w:val="30"/>
    <w:qFormat/>
    <w:rsid w:val="00EB3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A43"/>
    <w:rPr>
      <w:i/>
      <w:iCs/>
      <w:color w:val="0F4761" w:themeColor="accent1" w:themeShade="BF"/>
    </w:rPr>
  </w:style>
  <w:style w:type="character" w:styleId="IntenseReference">
    <w:name w:val="Intense Reference"/>
    <w:basedOn w:val="DefaultParagraphFont"/>
    <w:uiPriority w:val="32"/>
    <w:qFormat/>
    <w:rsid w:val="00EB3A43"/>
    <w:rPr>
      <w:b/>
      <w:bCs/>
      <w:smallCaps/>
      <w:color w:val="0F4761" w:themeColor="accent1" w:themeShade="BF"/>
      <w:spacing w:val="5"/>
    </w:rPr>
  </w:style>
  <w:style w:type="paragraph" w:customStyle="1" w:styleId="Body">
    <w:name w:val="Body"/>
    <w:rsid w:val="00EB3A4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Lettered">
    <w:name w:val="Lettered"/>
    <w:rsid w:val="007B5590"/>
    <w:pPr>
      <w:numPr>
        <w:numId w:val="1"/>
      </w:numPr>
    </w:pPr>
  </w:style>
  <w:style w:type="character" w:customStyle="1" w:styleId="Hyperlink0">
    <w:name w:val="Hyperlink.0"/>
    <w:basedOn w:val="Hyperlink"/>
    <w:rsid w:val="007B5590"/>
    <w:rPr>
      <w:color w:val="467886" w:themeColor="hyperlink"/>
      <w:u w:val="single"/>
    </w:rPr>
  </w:style>
  <w:style w:type="numbering" w:customStyle="1" w:styleId="Bullet">
    <w:name w:val="Bullet"/>
    <w:rsid w:val="007B5590"/>
    <w:pPr>
      <w:numPr>
        <w:numId w:val="5"/>
      </w:numPr>
    </w:pPr>
  </w:style>
  <w:style w:type="paragraph" w:customStyle="1" w:styleId="Default">
    <w:name w:val="Default"/>
    <w:rsid w:val="007B5590"/>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semiHidden/>
    <w:unhideWhenUsed/>
    <w:rsid w:val="007B5590"/>
    <w:rPr>
      <w:color w:val="467886" w:themeColor="hyperlink"/>
      <w:u w:val="single"/>
    </w:rPr>
  </w:style>
  <w:style w:type="paragraph" w:styleId="NormalWeb">
    <w:name w:val="Normal (Web)"/>
    <w:basedOn w:val="Normal"/>
    <w:uiPriority w:val="99"/>
    <w:unhideWhenUsed/>
    <w:rsid w:val="00695446"/>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6B2C03"/>
  </w:style>
  <w:style w:type="character" w:customStyle="1" w:styleId="apple-converted-space">
    <w:name w:val="apple-converted-space"/>
    <w:basedOn w:val="DefaultParagraphFont"/>
    <w:rsid w:val="006B2C03"/>
  </w:style>
  <w:style w:type="paragraph" w:styleId="Header">
    <w:name w:val="header"/>
    <w:basedOn w:val="Normal"/>
    <w:link w:val="HeaderChar"/>
    <w:uiPriority w:val="99"/>
    <w:unhideWhenUsed/>
    <w:rsid w:val="00542B4A"/>
    <w:pPr>
      <w:tabs>
        <w:tab w:val="center" w:pos="4680"/>
        <w:tab w:val="right" w:pos="9360"/>
      </w:tabs>
    </w:pPr>
  </w:style>
  <w:style w:type="character" w:customStyle="1" w:styleId="HeaderChar">
    <w:name w:val="Header Char"/>
    <w:basedOn w:val="DefaultParagraphFont"/>
    <w:link w:val="Header"/>
    <w:uiPriority w:val="99"/>
    <w:rsid w:val="00542B4A"/>
  </w:style>
  <w:style w:type="paragraph" w:styleId="Footer">
    <w:name w:val="footer"/>
    <w:basedOn w:val="Normal"/>
    <w:link w:val="FooterChar"/>
    <w:uiPriority w:val="99"/>
    <w:unhideWhenUsed/>
    <w:rsid w:val="00542B4A"/>
    <w:pPr>
      <w:tabs>
        <w:tab w:val="center" w:pos="4680"/>
        <w:tab w:val="right" w:pos="9360"/>
      </w:tabs>
    </w:pPr>
  </w:style>
  <w:style w:type="character" w:customStyle="1" w:styleId="FooterChar">
    <w:name w:val="Footer Char"/>
    <w:basedOn w:val="DefaultParagraphFont"/>
    <w:link w:val="Footer"/>
    <w:uiPriority w:val="99"/>
    <w:rsid w:val="0054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Pogue</dc:creator>
  <cp:keywords/>
  <dc:description/>
  <cp:lastModifiedBy>Blair Pogue</cp:lastModifiedBy>
  <cp:revision>2</cp:revision>
  <dcterms:created xsi:type="dcterms:W3CDTF">2025-01-27T20:42:00Z</dcterms:created>
  <dcterms:modified xsi:type="dcterms:W3CDTF">2025-01-27T20:42:00Z</dcterms:modified>
</cp:coreProperties>
</file>